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22,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Mr. Clausen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Latin I - Practice Test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I. Vocabulary: </w:t>
      </w:r>
      <w:r w:rsidRPr="00000000" w:rsidR="00000000" w:rsidDel="00000000">
        <w:rPr>
          <w:rtl w:val="0"/>
        </w:rPr>
        <w:t xml:space="preserve">for #1-5, give the definition; for #8-9, give all three principal parts.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terra:</w:t>
        <w:tab/>
        <w:tab/>
        <w:tab/>
        <w:tab/>
        <w:tab/>
        <w:tab/>
        <w:t xml:space="preserve">6. road: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filia:</w:t>
        <w:tab/>
        <w:tab/>
        <w:tab/>
        <w:tab/>
        <w:tab/>
        <w:tab/>
        <w:tab/>
        <w:t xml:space="preserve">7. woman: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narro, narrare, narravi:</w:t>
        <w:tab/>
        <w:tab/>
        <w:tab/>
        <w:tab/>
        <w:t xml:space="preserve">8. to carry: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duco, ducere, duxi:</w:t>
        <w:tab/>
        <w:tab/>
        <w:tab/>
        <w:tab/>
        <w:tab/>
        <w:t xml:space="preserve">9. to hurry: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subito:</w:t>
        <w:tab/>
        <w:tab/>
        <w:tab/>
        <w:tab/>
        <w:tab/>
        <w:tab/>
        <w:t xml:space="preserve">10. since, for: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II. Derivatives</w:t>
      </w:r>
      <w:r w:rsidRPr="00000000" w:rsidR="00000000" w:rsidDel="00000000">
        <w:rPr>
          <w:rtl w:val="0"/>
        </w:rPr>
        <w:t xml:space="preserve">: show your knowledge of two of the four derivatives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laudatory</w:t>
        <w:tab/>
        <w:tab/>
        <w:t xml:space="preserve">irate</w:t>
        <w:tab/>
        <w:tab/>
        <w:tab/>
        <w:t xml:space="preserve">confabulate</w:t>
        <w:tab/>
        <w:tab/>
        <w:tab/>
        <w:t xml:space="preserve">puerile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#1</w:t>
        <w:tab/>
        <w:tab/>
        <w:tab/>
        <w:tab/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Derivative: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Part of speech: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root and meaning: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Definition of derivative (or use in sentence):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#2</w:t>
        <w:tab/>
        <w:tab/>
        <w:tab/>
        <w:tab/>
        <w:tab/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Derivative: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Part of speech: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root and meaning: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Definition of derivative (or use in sentence):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III. Phrases</w:t>
      </w:r>
      <w:r w:rsidRPr="00000000" w:rsidR="00000000" w:rsidDel="00000000">
        <w:rPr>
          <w:rtl w:val="0"/>
        </w:rPr>
        <w:t xml:space="preserve">: translate one of the phrases below and then write a few sentences explaining why you agree or disagree with the phrase.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carpe diem</w:t>
        <w:tab/>
        <w:tab/>
        <w:tab/>
        <w:tab/>
        <w:tab/>
        <w:tab/>
        <w:tab/>
        <w:t xml:space="preserve">labor vincit omnia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IV. Verbs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Conjugate and translate one of the verbs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iuvo, iuvare, iuvi: to help</w:t>
        <w:tab/>
        <w:tab/>
        <w:tab/>
        <w:tab/>
        <w:t xml:space="preserve">intro, intrare, intravi: to enter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</w:r>
      <w:r w:rsidRPr="00000000" w:rsidR="00000000" w:rsidDel="00000000">
        <w:rPr>
          <w:u w:val="single"/>
          <w:rtl w:val="0"/>
        </w:rPr>
        <w:t xml:space="preserve">Singular</w:t>
        <w:tab/>
      </w:r>
      <w:r w:rsidRPr="00000000" w:rsidR="00000000" w:rsidDel="00000000">
        <w:rPr>
          <w:rtl w:val="0"/>
        </w:rPr>
        <w:t xml:space="preserve">   </w:t>
      </w:r>
      <w:r w:rsidRPr="00000000" w:rsidR="00000000" w:rsidDel="00000000">
        <w:rPr>
          <w:u w:val="single"/>
          <w:rtl w:val="0"/>
        </w:rPr>
        <w:t xml:space="preserve">Singular</w:t>
        <w:tab/>
        <w:tab/>
        <w:t xml:space="preserve">Plural</w:t>
        <w:tab/>
        <w:tab/>
      </w:r>
      <w:r w:rsidRPr="00000000" w:rsidR="00000000" w:rsidDel="00000000">
        <w:rPr>
          <w:rtl w:val="0"/>
        </w:rPr>
        <w:t xml:space="preserve">     </w:t>
      </w:r>
      <w:r w:rsidRPr="00000000" w:rsidR="00000000" w:rsidDel="00000000">
        <w:rPr>
          <w:u w:val="single"/>
          <w:rtl w:val="0"/>
        </w:rPr>
        <w:t xml:space="preserve">Plural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 xml:space="preserve">Latin</w:t>
        <w:tab/>
        <w:tab/>
        <w:t xml:space="preserve">   English</w:t>
        <w:tab/>
        <w:tab/>
        <w:t xml:space="preserve">Latin</w:t>
        <w:tab/>
        <w:tab/>
        <w:t xml:space="preserve">     English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1st person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2nd person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3rd person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Translate each verb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a. ambulamus:</w:t>
        <w:tab/>
        <w:tab/>
        <w:tab/>
        <w:tab/>
        <w:tab/>
        <w:t xml:space="preserve">d. saluto: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b. cenant:</w:t>
        <w:tab/>
        <w:tab/>
        <w:tab/>
        <w:tab/>
        <w:tab/>
        <w:tab/>
        <w:t xml:space="preserve">e. ascendit: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c. paras:</w:t>
        <w:tab/>
        <w:tab/>
        <w:tab/>
        <w:tab/>
        <w:tab/>
        <w:tab/>
        <w:t xml:space="preserve">f. mittunt: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Form each </w:t>
      </w:r>
      <w:r w:rsidRPr="00000000" w:rsidR="00000000" w:rsidDel="00000000">
        <w:rPr>
          <w:b w:val="1"/>
          <w:rtl w:val="0"/>
        </w:rPr>
        <w:t xml:space="preserve">bolded </w:t>
      </w:r>
      <w:r w:rsidRPr="00000000" w:rsidR="00000000" w:rsidDel="00000000">
        <w:rPr>
          <w:rtl w:val="0"/>
        </w:rPr>
        <w:t xml:space="preserve">verb in Latin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a. </w:t>
      </w:r>
      <w:r w:rsidRPr="00000000" w:rsidR="00000000" w:rsidDel="00000000">
        <w:rPr>
          <w:b w:val="1"/>
          <w:rtl w:val="0"/>
        </w:rPr>
        <w:t xml:space="preserve">We call </w:t>
      </w:r>
      <w:r w:rsidRPr="00000000" w:rsidR="00000000" w:rsidDel="00000000">
        <w:rPr>
          <w:rtl w:val="0"/>
        </w:rPr>
        <w:t xml:space="preserve">Emanuel when we need help.  </w:t>
        <w:tab/>
        <w:tab/>
        <w:tab/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b. </w:t>
      </w:r>
      <w:r w:rsidRPr="00000000" w:rsidR="00000000" w:rsidDel="00000000">
        <w:rPr>
          <w:b w:val="1"/>
          <w:rtl w:val="0"/>
        </w:rPr>
        <w:t xml:space="preserve">They tell </w:t>
      </w:r>
      <w:r w:rsidRPr="00000000" w:rsidR="00000000" w:rsidDel="00000000">
        <w:rPr>
          <w:rtl w:val="0"/>
        </w:rPr>
        <w:t xml:space="preserve">Niyjah not to answer every question.</w:t>
        <w:tab/>
        <w:tab/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c. Antwan is runner, and </w:t>
      </w:r>
      <w:r w:rsidRPr="00000000" w:rsidR="00000000" w:rsidDel="00000000">
        <w:rPr>
          <w:b w:val="1"/>
          <w:rtl w:val="0"/>
        </w:rPr>
        <w:t xml:space="preserve">he works</w:t>
      </w:r>
      <w:r w:rsidRPr="00000000" w:rsidR="00000000" w:rsidDel="00000000">
        <w:rPr>
          <w:rtl w:val="0"/>
        </w:rPr>
        <w:t xml:space="preserve"> hard.</w:t>
        <w:tab/>
        <w:tab/>
        <w:tab/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V. Nouns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Fill in the chart for each declension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1st Declension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Case</w:t>
        <w:tab/>
        <w:tab/>
        <w:tab/>
        <w:tab/>
        <w:t xml:space="preserve">     Singular</w:t>
        <w:tab/>
        <w:tab/>
        <w:tab/>
        <w:tab/>
        <w:t xml:space="preserve">Plural</w:t>
      </w:r>
    </w:p>
    <w:tbl>
      <w:tblPr>
        <w:tblStyle w:val="Table2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2nd Declension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Case</w:t>
        <w:tab/>
        <w:tab/>
        <w:tab/>
        <w:tab/>
        <w:t xml:space="preserve">     Singular</w:t>
        <w:tab/>
        <w:tab/>
        <w:tab/>
        <w:tab/>
        <w:t xml:space="preserve">Plural</w:t>
      </w:r>
    </w:p>
    <w:tbl>
      <w:tblPr>
        <w:tblStyle w:val="Table3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LEAVE BLANK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2. The Nominative Case is used for words that are acting as what in the sentence? 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Accusative Case is used for words that are acting as what in the sentence? 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3. Identify whether each noun is a subject (S) or direct object (DO):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Mr. Clausen (____________) made this test (__________) on Tuesday night, so that the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students (___________)  could practice. Some students (_________) will use this test (______)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to improve their scores (__________). Other students (_______) will sadly ignore the test (___).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If you (_____) fear the test (______), just remember - work (____) conquers everything (_____)!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Identify the </w:t>
      </w:r>
      <w:r w:rsidRPr="00000000" w:rsidR="00000000" w:rsidDel="00000000">
        <w:rPr>
          <w:b w:val="1"/>
          <w:rtl w:val="0"/>
        </w:rPr>
        <w:t xml:space="preserve">case</w:t>
      </w:r>
      <w:r w:rsidRPr="00000000" w:rsidR="00000000" w:rsidDel="00000000">
        <w:rPr>
          <w:rtl w:val="0"/>
        </w:rPr>
        <w:t xml:space="preserve"> and </w:t>
      </w:r>
      <w:r w:rsidRPr="00000000" w:rsidR="00000000" w:rsidDel="00000000">
        <w:rPr>
          <w:b w:val="1"/>
          <w:rtl w:val="0"/>
        </w:rPr>
        <w:t xml:space="preserve">number</w:t>
      </w:r>
      <w:r w:rsidRPr="00000000" w:rsidR="00000000" w:rsidDel="00000000">
        <w:rPr>
          <w:rtl w:val="0"/>
        </w:rPr>
        <w:t xml:space="preserve"> of each noun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a. colonos:</w:t>
        <w:tab/>
        <w:tab/>
        <w:tab/>
        <w:tab/>
        <w:tab/>
        <w:t xml:space="preserve">c. casas: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b. puella:</w:t>
        <w:tab/>
        <w:tab/>
        <w:tab/>
        <w:tab/>
        <w:tab/>
        <w:t xml:space="preserve">d. filium: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Identify the </w:t>
      </w:r>
      <w:r w:rsidRPr="00000000" w:rsidR="00000000" w:rsidDel="00000000">
        <w:rPr>
          <w:b w:val="1"/>
          <w:rtl w:val="0"/>
        </w:rPr>
        <w:t xml:space="preserve">case </w:t>
      </w: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b w:val="1"/>
          <w:rtl w:val="0"/>
        </w:rPr>
        <w:t xml:space="preserve">number </w:t>
      </w:r>
      <w:r w:rsidRPr="00000000" w:rsidR="00000000" w:rsidDel="00000000">
        <w:rPr>
          <w:rtl w:val="0"/>
        </w:rPr>
        <w:t xml:space="preserve">of each noun below, and then write it 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a. I carry </w:t>
      </w:r>
      <w:r w:rsidRPr="00000000" w:rsidR="00000000" w:rsidDel="00000000">
        <w:rPr>
          <w:b w:val="1"/>
          <w:rtl w:val="0"/>
        </w:rPr>
        <w:t xml:space="preserve">water </w:t>
      </w:r>
      <w:r w:rsidRPr="00000000" w:rsidR="00000000" w:rsidDel="00000000">
        <w:rPr>
          <w:rtl w:val="0"/>
        </w:rPr>
        <w:t xml:space="preserve">to the girls.</w:t>
        <w:tab/>
        <w:tab/>
        <w:t xml:space="preserve">case/#:_______________</w:t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b. The </w:t>
      </w:r>
      <w:r w:rsidRPr="00000000" w:rsidR="00000000" w:rsidDel="00000000">
        <w:rPr>
          <w:b w:val="1"/>
          <w:rtl w:val="0"/>
        </w:rPr>
        <w:t xml:space="preserve">boy </w:t>
      </w:r>
      <w:r w:rsidRPr="00000000" w:rsidR="00000000" w:rsidDel="00000000">
        <w:rPr>
          <w:rtl w:val="0"/>
        </w:rPr>
        <w:t xml:space="preserve">walks to school.</w:t>
        <w:tab/>
        <w:tab/>
        <w:t xml:space="preserve">case/#:_______________</w:t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c. The </w:t>
      </w:r>
      <w:r w:rsidRPr="00000000" w:rsidR="00000000" w:rsidDel="00000000">
        <w:rPr>
          <w:b w:val="1"/>
          <w:rtl w:val="0"/>
        </w:rPr>
        <w:t xml:space="preserve">stories </w:t>
      </w:r>
      <w:r w:rsidRPr="00000000" w:rsidR="00000000" w:rsidDel="00000000">
        <w:rPr>
          <w:rtl w:val="0"/>
        </w:rPr>
        <w:t xml:space="preserve">are good.</w:t>
        <w:tab/>
        <w:tab/>
        <w:t xml:space="preserve">case/#:_______________</w:t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VI. Translation: </w:t>
      </w:r>
      <w:r w:rsidRPr="00000000" w:rsidR="00000000" w:rsidDel="00000000">
        <w:rPr>
          <w:rtl w:val="0"/>
        </w:rPr>
        <w:t xml:space="preserve">translate the passages below and answer the questions.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Quintus domum redit et Scintillam salutat; Argum in hortum ducit et Horatiam vocat. Horatia in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hortum festinat; laeta est quod Quintus adest.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i w:val="1"/>
          <w:rtl w:val="0"/>
        </w:rPr>
        <w:t xml:space="preserve">domum: home</w:t>
        <w:tab/>
        <w:tab/>
        <w:t xml:space="preserve">hortum: garden</w:t>
        <w:tab/>
        <w:tab/>
        <w:t xml:space="preserve">quod: because</w:t>
        <w:tab/>
        <w:tab/>
        <w:t xml:space="preserve">adest: is there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Your translation: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case is “Horatiam” (line 1) and why (what is the reason for the case)?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does Quintus do as soon as he gets home? What Latin word(s) in the story are evidence that your answer is correct?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VII. Composition</w:t>
      </w:r>
      <w:r w:rsidRPr="00000000" w:rsidR="00000000" w:rsidDel="00000000">
        <w:rPr>
          <w:rtl w:val="0"/>
        </w:rPr>
        <w:t xml:space="preserve">: write each sentence in Latin.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The woman greets the girl.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The girls greet the woman.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The farmer carries boys.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VIII. Culture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is youngest legal age a girl could get married in Ancient Rome?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When was Quintus alive (within 100 years get credit)?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Part IX. Mythology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What are symbols of Zeus and Poseidon?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How did Zeus’ mother trick his father?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What were the two sides in the Titanomachy and who won?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Which god gets castrated?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practice test.docx</dc:title>
</cp:coreProperties>
</file>